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1E" w:rsidRPr="0086231E" w:rsidRDefault="0086231E" w:rsidP="0086231E">
      <w:pPr>
        <w:adjustRightInd w:val="0"/>
        <w:snapToGrid w:val="0"/>
        <w:spacing w:line="160" w:lineRule="atLeast"/>
        <w:jc w:val="center"/>
        <w:rPr>
          <w:rFonts w:ascii="宋体" w:hAnsi="宋体"/>
          <w:sz w:val="24"/>
        </w:rPr>
      </w:pPr>
      <w:r w:rsidRPr="0086231E">
        <w:rPr>
          <w:rFonts w:ascii="宋体" w:hAnsi="宋体" w:hint="eastAsia"/>
          <w:sz w:val="24"/>
        </w:rPr>
        <w:t>中国科学院脑科学与智能技术卓越创新中心</w:t>
      </w:r>
    </w:p>
    <w:p w:rsidR="0086231E" w:rsidRPr="0086231E" w:rsidRDefault="0086231E" w:rsidP="0086231E">
      <w:pPr>
        <w:adjustRightInd w:val="0"/>
        <w:snapToGrid w:val="0"/>
        <w:spacing w:line="160" w:lineRule="atLeast"/>
        <w:jc w:val="center"/>
        <w:rPr>
          <w:rFonts w:ascii="宋体" w:hAnsi="宋体"/>
          <w:sz w:val="24"/>
        </w:rPr>
      </w:pPr>
      <w:r w:rsidRPr="0086231E">
        <w:rPr>
          <w:rFonts w:ascii="宋体" w:hAnsi="宋体" w:hint="eastAsia"/>
          <w:sz w:val="24"/>
        </w:rPr>
        <w:t>岳阳路320园区生命实验楼A座13楼部分办公室、实验室改造项目工作量清单</w:t>
      </w:r>
    </w:p>
    <w:p w:rsidR="00CF79CD" w:rsidRPr="0086231E" w:rsidRDefault="00CF79CD" w:rsidP="004820CA">
      <w:pPr>
        <w:adjustRightInd w:val="0"/>
        <w:snapToGrid w:val="0"/>
        <w:spacing w:line="160" w:lineRule="atLeast"/>
        <w:jc w:val="center"/>
        <w:rPr>
          <w:rFonts w:ascii="宋体" w:hAnsi="宋体"/>
          <w:sz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371"/>
      </w:tblGrid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A" w:rsidRPr="00E9286D" w:rsidRDefault="004820CA">
            <w:pPr>
              <w:jc w:val="center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A" w:rsidRPr="00E9286D" w:rsidRDefault="004820CA">
            <w:pPr>
              <w:jc w:val="center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项目名称</w:t>
            </w:r>
          </w:p>
        </w:tc>
      </w:tr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5D3C3B" w:rsidRDefault="004820CA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bookmarkStart w:id="1" w:name="_Hlk4518304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E9286D" w:rsidRDefault="004820CA">
            <w:pPr>
              <w:jc w:val="left"/>
              <w:rPr>
                <w:rFonts w:ascii="宋体" w:hAnsi="宋体"/>
                <w:sz w:val="24"/>
              </w:rPr>
            </w:pPr>
            <w:bookmarkStart w:id="2" w:name="OLE_LINK1"/>
            <w:bookmarkStart w:id="3" w:name="OLE_LINK2"/>
            <w:bookmarkStart w:id="4" w:name="OLE_LINK14"/>
            <w:r w:rsidRPr="00E9286D">
              <w:rPr>
                <w:rFonts w:ascii="宋体" w:hAnsi="宋体" w:hint="eastAsia"/>
                <w:sz w:val="24"/>
              </w:rPr>
              <w:t>拆除</w:t>
            </w:r>
            <w:bookmarkEnd w:id="2"/>
            <w:bookmarkEnd w:id="3"/>
            <w:r w:rsidRPr="00E9286D">
              <w:rPr>
                <w:rFonts w:ascii="宋体" w:hAnsi="宋体" w:hint="eastAsia"/>
                <w:sz w:val="24"/>
              </w:rPr>
              <w:t>600*600</w:t>
            </w:r>
            <w:bookmarkStart w:id="5" w:name="OLE_LINK15"/>
            <w:r w:rsidRPr="00E9286D">
              <w:rPr>
                <w:rFonts w:ascii="宋体" w:hAnsi="宋体" w:hint="eastAsia"/>
                <w:sz w:val="24"/>
              </w:rPr>
              <w:t>轻钢龙骨石膏板吊顶</w:t>
            </w:r>
            <w:bookmarkEnd w:id="4"/>
            <w:bookmarkEnd w:id="5"/>
          </w:p>
        </w:tc>
      </w:tr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5D3C3B" w:rsidRDefault="004820CA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E9286D" w:rsidRDefault="004820CA" w:rsidP="00CD77FE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拆除600*600轻钢龙骨铝扣板吊顶</w:t>
            </w:r>
          </w:p>
        </w:tc>
      </w:tr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5D3C3B" w:rsidRDefault="004820CA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E9286D" w:rsidRDefault="004820CA" w:rsidP="00F5404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拆除原有日光灯及格栅灯</w:t>
            </w:r>
          </w:p>
        </w:tc>
      </w:tr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5D3C3B" w:rsidRDefault="004820CA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E9286D" w:rsidRDefault="004820CA" w:rsidP="00F54047">
            <w:pPr>
              <w:rPr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拆除</w:t>
            </w:r>
            <w:r w:rsidRPr="00E9286D">
              <w:t xml:space="preserve"> </w:t>
            </w:r>
            <w:r w:rsidRPr="00E9286D">
              <w:rPr>
                <w:rFonts w:ascii="宋体" w:hAnsi="宋体"/>
                <w:sz w:val="24"/>
              </w:rPr>
              <w:t>P</w:t>
            </w:r>
            <w:r w:rsidRPr="00E9286D">
              <w:t xml:space="preserve"> </w:t>
            </w:r>
            <w:r w:rsidRPr="00E9286D">
              <w:rPr>
                <w:rFonts w:ascii="宋体" w:hAnsi="宋体"/>
                <w:sz w:val="24"/>
              </w:rPr>
              <w:t>V</w:t>
            </w:r>
            <w:r w:rsidRPr="00E9286D">
              <w:t xml:space="preserve"> </w:t>
            </w:r>
            <w:r w:rsidRPr="00E9286D">
              <w:rPr>
                <w:rFonts w:ascii="宋体" w:hAnsi="宋体"/>
                <w:sz w:val="24"/>
              </w:rPr>
              <w:t>C</w:t>
            </w:r>
            <w:r w:rsidRPr="00E9286D">
              <w:rPr>
                <w:rFonts w:ascii="宋体" w:hAnsi="宋体" w:hint="eastAsia"/>
                <w:sz w:val="24"/>
              </w:rPr>
              <w:t>地板</w:t>
            </w:r>
          </w:p>
        </w:tc>
      </w:tr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5D3C3B" w:rsidRDefault="004820CA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E9286D" w:rsidRDefault="004820CA" w:rsidP="00F54047">
            <w:pPr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拆除复合地板及踢脚线</w:t>
            </w:r>
          </w:p>
        </w:tc>
      </w:tr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5D3C3B" w:rsidRDefault="004820CA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E9286D" w:rsidRDefault="004820CA" w:rsidP="00F5404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原有一砖墙</w:t>
            </w:r>
            <w:bookmarkStart w:id="6" w:name="OLE_LINK5"/>
            <w:r w:rsidRPr="00E9286D">
              <w:rPr>
                <w:rFonts w:ascii="宋体" w:hAnsi="宋体" w:hint="eastAsia"/>
                <w:sz w:val="24"/>
              </w:rPr>
              <w:t>门洞放大（垃圾装袋运至室外指定地点）</w:t>
            </w:r>
            <w:bookmarkEnd w:id="6"/>
          </w:p>
        </w:tc>
      </w:tr>
      <w:tr w:rsidR="004820CA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5D3C3B" w:rsidRDefault="004820CA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CA" w:rsidRPr="00E9286D" w:rsidRDefault="004820CA" w:rsidP="00F54047">
            <w:pPr>
              <w:jc w:val="left"/>
              <w:rPr>
                <w:sz w:val="24"/>
              </w:rPr>
            </w:pPr>
            <w:bookmarkStart w:id="7" w:name="OLE_LINK6"/>
            <w:bookmarkStart w:id="8" w:name="OLE_LINK7"/>
            <w:r w:rsidRPr="00E9286D">
              <w:rPr>
                <w:rFonts w:ascii="宋体" w:hAnsi="宋体" w:hint="eastAsia"/>
                <w:sz w:val="24"/>
              </w:rPr>
              <w:t>拆除</w:t>
            </w:r>
            <w:bookmarkStart w:id="9" w:name="OLE_LINK4"/>
            <w:bookmarkEnd w:id="7"/>
            <w:bookmarkEnd w:id="8"/>
            <w:r w:rsidRPr="00E9286D">
              <w:rPr>
                <w:rFonts w:ascii="宋体" w:hAnsi="宋体" w:hint="eastAsia"/>
                <w:sz w:val="24"/>
              </w:rPr>
              <w:t>原有套装门</w:t>
            </w:r>
            <w:bookmarkEnd w:id="9"/>
            <w:r w:rsidRPr="00E9286D">
              <w:rPr>
                <w:rFonts w:ascii="宋体" w:hAnsi="宋体" w:hint="eastAsia"/>
                <w:sz w:val="24"/>
              </w:rPr>
              <w:t>及门套</w:t>
            </w:r>
          </w:p>
        </w:tc>
      </w:tr>
      <w:bookmarkEnd w:id="1"/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bookmarkStart w:id="10" w:name="OLE_LINK12"/>
            <w:r>
              <w:rPr>
                <w:rFonts w:ascii="宋体" w:hAnsi="宋体" w:hint="eastAsia"/>
                <w:sz w:val="24"/>
              </w:rPr>
              <w:t>50夹心彩钢板隔</w:t>
            </w:r>
            <w:r w:rsidRPr="00DA7BF7">
              <w:rPr>
                <w:rFonts w:ascii="宋体" w:hAnsi="宋体" w:hint="eastAsia"/>
                <w:sz w:val="24"/>
              </w:rPr>
              <w:t>墙</w:t>
            </w:r>
            <w:bookmarkEnd w:id="10"/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50夹心彩钢板</w:t>
            </w:r>
            <w:r w:rsidRPr="00DA7BF7">
              <w:rPr>
                <w:rFonts w:ascii="宋体" w:hAnsi="宋体" w:hint="eastAsia"/>
                <w:sz w:val="24"/>
              </w:rPr>
              <w:t>吊顶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原有门洞放大后3面</w:t>
            </w:r>
            <w:bookmarkStart w:id="11" w:name="OLE_LINK9"/>
            <w:r w:rsidRPr="00E9286D">
              <w:rPr>
                <w:rFonts w:ascii="宋体" w:hAnsi="宋体" w:hint="eastAsia"/>
                <w:sz w:val="24"/>
              </w:rPr>
              <w:t>砂浆粉</w:t>
            </w:r>
            <w:bookmarkEnd w:id="11"/>
            <w:r w:rsidRPr="00E9286D">
              <w:rPr>
                <w:rFonts w:ascii="宋体" w:hAnsi="宋体" w:hint="eastAsia"/>
                <w:sz w:val="24"/>
              </w:rPr>
              <w:t>刷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实木烤漆套装门（含五金）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bookmarkStart w:id="12" w:name="OLE_LINK13"/>
            <w:bookmarkStart w:id="13" w:name="OLE_LINK11"/>
            <w:r w:rsidRPr="00E9286D">
              <w:rPr>
                <w:rFonts w:ascii="宋体" w:hAnsi="宋体" w:cs="宋体" w:hint="eastAsia"/>
                <w:kern w:val="0"/>
                <w:sz w:val="24"/>
              </w:rPr>
              <w:t>实木烤漆</w:t>
            </w:r>
            <w:bookmarkEnd w:id="12"/>
            <w:r w:rsidRPr="00E9286D">
              <w:rPr>
                <w:rFonts w:ascii="宋体" w:hAnsi="宋体" w:cs="宋体" w:hint="eastAsia"/>
                <w:kern w:val="0"/>
                <w:sz w:val="24"/>
              </w:rPr>
              <w:t>门套</w:t>
            </w:r>
            <w:bookmarkEnd w:id="13"/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铜片接地网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浇筑自流平地坪及打磨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铺贴铜片接地网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5D3C3B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铺贴</w:t>
            </w:r>
            <w:bookmarkStart w:id="14" w:name="OLE_LINK27"/>
            <w:bookmarkStart w:id="15" w:name="OLE_LINK3"/>
            <w:r w:rsidRPr="00E9286D">
              <w:rPr>
                <w:rFonts w:ascii="宋体" w:hAnsi="宋体" w:cs="宋体"/>
                <w:kern w:val="0"/>
                <w:sz w:val="24"/>
              </w:rPr>
              <w:t>PVC</w:t>
            </w:r>
            <w:r w:rsidRPr="00E9286D">
              <w:rPr>
                <w:rFonts w:ascii="宋体" w:hAnsi="宋体" w:cs="宋体" w:hint="eastAsia"/>
                <w:kern w:val="0"/>
                <w:sz w:val="24"/>
              </w:rPr>
              <w:t>片材地板</w:t>
            </w:r>
            <w:bookmarkEnd w:id="14"/>
            <w:bookmarkEnd w:id="15"/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bookmarkStart w:id="16" w:name="OLE_LINK25"/>
            <w:r w:rsidRPr="00E9286D">
              <w:rPr>
                <w:rFonts w:ascii="宋体" w:hAnsi="宋体" w:cs="宋体" w:hint="eastAsia"/>
                <w:kern w:val="0"/>
                <w:sz w:val="24"/>
              </w:rPr>
              <w:t>铺贴</w:t>
            </w:r>
            <w:r w:rsidR="005D3C3B">
              <w:rPr>
                <w:rFonts w:ascii="宋体" w:hAnsi="宋体" w:cs="宋体" w:hint="eastAsia"/>
                <w:kern w:val="0"/>
                <w:sz w:val="24"/>
              </w:rPr>
              <w:t>实木多层复合</w:t>
            </w:r>
            <w:r w:rsidRPr="00E9286D">
              <w:rPr>
                <w:rFonts w:ascii="宋体" w:hAnsi="宋体" w:cs="宋体" w:hint="eastAsia"/>
                <w:kern w:val="0"/>
                <w:sz w:val="24"/>
              </w:rPr>
              <w:t>地板</w:t>
            </w:r>
            <w:bookmarkEnd w:id="16"/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安装实木烤漆踢脚线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铝合金移窗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外框铝合金</w:t>
            </w:r>
            <w:bookmarkStart w:id="17" w:name="OLE_LINK10"/>
            <w:r w:rsidRPr="00E9286D">
              <w:rPr>
                <w:rFonts w:ascii="宋体" w:hAnsi="宋体" w:cs="宋体" w:hint="eastAsia"/>
                <w:kern w:val="0"/>
                <w:sz w:val="24"/>
              </w:rPr>
              <w:t>钢化透明玻璃</w:t>
            </w:r>
            <w:bookmarkEnd w:id="17"/>
            <w:r w:rsidRPr="00E9286D">
              <w:rPr>
                <w:rFonts w:ascii="宋体" w:hAnsi="宋体" w:cs="宋体" w:hint="eastAsia"/>
                <w:kern w:val="0"/>
                <w:sz w:val="24"/>
              </w:rPr>
              <w:t>隔断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无框钢化透明玻璃门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钢质门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50型轻钢龙骨</w:t>
            </w:r>
            <w:bookmarkStart w:id="18" w:name="OLE_LINK16"/>
            <w:r w:rsidRPr="00E9286D">
              <w:rPr>
                <w:rFonts w:ascii="宋体" w:hAnsi="宋体" w:hint="eastAsia"/>
                <w:sz w:val="24"/>
              </w:rPr>
              <w:t>600*600石膏板</w:t>
            </w:r>
            <w:bookmarkEnd w:id="18"/>
            <w:r w:rsidRPr="00E9286D">
              <w:rPr>
                <w:rFonts w:ascii="宋体" w:hAnsi="宋体" w:hint="eastAsia"/>
                <w:sz w:val="24"/>
              </w:rPr>
              <w:t>吊顶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bookmarkStart w:id="19" w:name="OLE_LINK17"/>
            <w:r w:rsidRPr="00E9286D">
              <w:rPr>
                <w:rFonts w:ascii="宋体" w:hAnsi="宋体" w:hint="eastAsia"/>
                <w:sz w:val="24"/>
              </w:rPr>
              <w:t>更换600*600石膏板</w:t>
            </w:r>
            <w:bookmarkEnd w:id="19"/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更换600*600铝扣板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 w:cs="宋体"/>
                <w:kern w:val="0"/>
                <w:sz w:val="24"/>
              </w:rPr>
            </w:pPr>
            <w:bookmarkStart w:id="20" w:name="OLE_LINK18"/>
            <w:r w:rsidRPr="00E9286D">
              <w:rPr>
                <w:rFonts w:ascii="宋体" w:hAnsi="宋体"/>
                <w:sz w:val="24"/>
              </w:rPr>
              <w:t>BVC50</w:t>
            </w:r>
            <w:r w:rsidRPr="00E9286D">
              <w:rPr>
                <w:rFonts w:ascii="宋体" w:hAnsi="宋体" w:hint="eastAsia"/>
                <w:sz w:val="24"/>
              </w:rPr>
              <w:t>管</w:t>
            </w:r>
            <w:bookmarkEnd w:id="20"/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BVC50</w:t>
            </w:r>
            <w:r w:rsidRPr="00E9286D">
              <w:rPr>
                <w:rFonts w:ascii="宋体" w:hAnsi="宋体" w:hint="eastAsia"/>
                <w:sz w:val="24"/>
              </w:rPr>
              <w:t>弯头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BVC50</w:t>
            </w:r>
            <w:r w:rsidRPr="00E9286D">
              <w:rPr>
                <w:rFonts w:ascii="宋体" w:hAnsi="宋体" w:hint="eastAsia"/>
                <w:sz w:val="24"/>
              </w:rPr>
              <w:t>直接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BVC50</w:t>
            </w:r>
            <w:r w:rsidRPr="00E9286D">
              <w:rPr>
                <w:rFonts w:ascii="宋体" w:hAnsi="宋体" w:hint="eastAsia"/>
                <w:sz w:val="24"/>
              </w:rPr>
              <w:t>三通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kern w:val="0"/>
                <w:sz w:val="24"/>
              </w:rPr>
              <w:t>BVC胶水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PPR</w:t>
            </w:r>
            <w:r w:rsidRPr="00E9286D">
              <w:rPr>
                <w:rFonts w:ascii="宋体" w:hAnsi="宋体" w:hint="eastAsia"/>
                <w:sz w:val="24"/>
              </w:rPr>
              <w:t>25水管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PPR</w:t>
            </w:r>
            <w:r w:rsidRPr="00E9286D">
              <w:rPr>
                <w:rFonts w:ascii="宋体" w:hAnsi="宋体" w:hint="eastAsia"/>
                <w:sz w:val="24"/>
              </w:rPr>
              <w:t>25三通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PPR</w:t>
            </w:r>
            <w:r w:rsidRPr="00E9286D">
              <w:rPr>
                <w:rFonts w:ascii="宋体" w:hAnsi="宋体" w:hint="eastAsia"/>
                <w:sz w:val="24"/>
              </w:rPr>
              <w:t>25外丝弯头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PPR</w:t>
            </w:r>
            <w:r w:rsidRPr="00E9286D">
              <w:rPr>
                <w:rFonts w:ascii="宋体" w:hAnsi="宋体" w:hint="eastAsia"/>
                <w:sz w:val="24"/>
              </w:rPr>
              <w:t>25内丝弯头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/>
                <w:sz w:val="24"/>
              </w:rPr>
              <w:t>PPR</w:t>
            </w:r>
            <w:r w:rsidRPr="00E9286D">
              <w:rPr>
                <w:rFonts w:ascii="宋体" w:hAnsi="宋体" w:hint="eastAsia"/>
                <w:sz w:val="24"/>
              </w:rPr>
              <w:t>25正弯头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 xml:space="preserve">5*6mm2电缆线 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3*25mm2电缆线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 xml:space="preserve">BV4mm2 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 xml:space="preserve">BV2.5mm2 </w:t>
            </w:r>
          </w:p>
        </w:tc>
      </w:tr>
      <w:tr w:rsidR="00DA7BF7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5D3C3B" w:rsidRDefault="00DA7BF7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F7" w:rsidRPr="00E9286D" w:rsidRDefault="00DA7BF7" w:rsidP="00DA7BF7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20电线管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86型线盒及过路盒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6类网络线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网络面板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电话面板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10A</w:t>
            </w:r>
            <w:bookmarkStart w:id="21" w:name="OLE_LINK21"/>
            <w:r w:rsidRPr="00E9286D">
              <w:rPr>
                <w:rFonts w:ascii="宋体" w:hAnsi="宋体" w:hint="eastAsia"/>
                <w:sz w:val="24"/>
              </w:rPr>
              <w:t>面板</w:t>
            </w:r>
            <w:bookmarkEnd w:id="21"/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16</w:t>
            </w:r>
            <w:r w:rsidRPr="00E9286D">
              <w:rPr>
                <w:rFonts w:ascii="宋体" w:hAnsi="宋体"/>
                <w:sz w:val="24"/>
              </w:rPr>
              <w:t>A</w:t>
            </w:r>
            <w:bookmarkStart w:id="22" w:name="OLE_LINK19"/>
            <w:r w:rsidRPr="00E9286D">
              <w:rPr>
                <w:rFonts w:ascii="宋体" w:hAnsi="宋体" w:hint="eastAsia"/>
                <w:sz w:val="24"/>
              </w:rPr>
              <w:t>面板</w:t>
            </w:r>
            <w:bookmarkEnd w:id="22"/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开关面板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hint="eastAsia"/>
                <w:sz w:val="24"/>
              </w:rPr>
              <w:t>380</w:t>
            </w:r>
            <w:r w:rsidRPr="00E9286D">
              <w:rPr>
                <w:rFonts w:ascii="宋体" w:hAnsi="宋体"/>
                <w:sz w:val="24"/>
              </w:rPr>
              <w:t>V</w:t>
            </w:r>
            <w:r w:rsidRPr="00E9286D">
              <w:rPr>
                <w:rFonts w:ascii="宋体" w:hAnsi="宋体" w:hint="eastAsia"/>
                <w:sz w:val="24"/>
              </w:rPr>
              <w:t>电箱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jc w:val="left"/>
              <w:rPr>
                <w:rFonts w:ascii="宋体" w:hAnsi="宋体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原有空调</w:t>
            </w:r>
            <w:bookmarkStart w:id="23" w:name="OLE_LINK24"/>
            <w:r w:rsidRPr="00E9286D">
              <w:rPr>
                <w:rFonts w:ascii="宋体" w:hAnsi="宋体" w:cs="宋体" w:hint="eastAsia"/>
                <w:kern w:val="0"/>
                <w:sz w:val="24"/>
              </w:rPr>
              <w:t>开关面板</w:t>
            </w:r>
            <w:bookmarkEnd w:id="23"/>
            <w:r w:rsidRPr="00E9286D">
              <w:rPr>
                <w:rFonts w:ascii="宋体" w:hAnsi="宋体" w:cs="宋体" w:hint="eastAsia"/>
                <w:kern w:val="0"/>
                <w:sz w:val="24"/>
              </w:rPr>
              <w:t>及灯开关面板移位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bookmarkStart w:id="24" w:name="OLE_LINK22"/>
            <w:r w:rsidRPr="00E9286D">
              <w:rPr>
                <w:rFonts w:ascii="宋体" w:hAnsi="宋体" w:cs="宋体"/>
                <w:kern w:val="0"/>
                <w:sz w:val="24"/>
              </w:rPr>
              <w:t>LED</w:t>
            </w:r>
            <w:r w:rsidRPr="00E9286D">
              <w:rPr>
                <w:rFonts w:ascii="宋体" w:hAnsi="宋体" w:cs="宋体" w:hint="eastAsia"/>
                <w:kern w:val="0"/>
                <w:sz w:val="24"/>
              </w:rPr>
              <w:t>双管洁净灯</w:t>
            </w:r>
            <w:bookmarkEnd w:id="24"/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600*600</w:t>
            </w:r>
            <w:r w:rsidRPr="00E9286D">
              <w:rPr>
                <w:rFonts w:ascii="宋体" w:hAnsi="宋体" w:cs="宋体"/>
                <w:kern w:val="0"/>
                <w:sz w:val="24"/>
              </w:rPr>
              <w:t xml:space="preserve"> LED</w:t>
            </w:r>
            <w:r w:rsidRPr="00E9286D">
              <w:rPr>
                <w:rFonts w:ascii="宋体" w:hAnsi="宋体" w:cs="宋体" w:hint="eastAsia"/>
                <w:kern w:val="0"/>
                <w:sz w:val="24"/>
              </w:rPr>
              <w:t>平板灯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墙面柱子涂料翻新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墙面钻孔（60以下）</w:t>
            </w:r>
          </w:p>
        </w:tc>
      </w:tr>
      <w:tr w:rsidR="009B32D3" w:rsidRPr="00E9286D" w:rsidTr="007D7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5D3C3B" w:rsidRDefault="009B32D3" w:rsidP="00D6202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D3" w:rsidRPr="00E9286D" w:rsidRDefault="009B32D3" w:rsidP="009B32D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E9286D">
              <w:rPr>
                <w:rFonts w:ascii="宋体" w:hAnsi="宋体" w:cs="宋体" w:hint="eastAsia"/>
                <w:kern w:val="0"/>
                <w:sz w:val="24"/>
              </w:rPr>
              <w:t>垃圾外运</w:t>
            </w:r>
          </w:p>
        </w:tc>
      </w:tr>
    </w:tbl>
    <w:p w:rsidR="00F17F67" w:rsidRPr="00E9286D" w:rsidRDefault="00F17F67" w:rsidP="00F17F67">
      <w:pPr>
        <w:jc w:val="right"/>
        <w:rPr>
          <w:rFonts w:ascii="宋体" w:hAnsi="宋体"/>
          <w:sz w:val="24"/>
        </w:rPr>
      </w:pPr>
    </w:p>
    <w:p w:rsidR="00413D03" w:rsidRPr="00E9286D" w:rsidRDefault="00413D03" w:rsidP="00413D03">
      <w:pPr>
        <w:pStyle w:val="a4"/>
        <w:ind w:left="720" w:firstLineChars="0" w:firstLine="0"/>
        <w:jc w:val="left"/>
        <w:rPr>
          <w:rFonts w:asciiTheme="majorHAnsi" w:hAnsiTheme="majorHAnsi"/>
          <w:sz w:val="28"/>
          <w:szCs w:val="28"/>
        </w:rPr>
      </w:pPr>
    </w:p>
    <w:sectPr w:rsidR="00413D03" w:rsidRPr="00E9286D" w:rsidSect="00125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10" w:rsidRDefault="00A74810" w:rsidP="00617C68">
      <w:r>
        <w:separator/>
      </w:r>
    </w:p>
  </w:endnote>
  <w:endnote w:type="continuationSeparator" w:id="0">
    <w:p w:rsidR="00A74810" w:rsidRDefault="00A74810" w:rsidP="0061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10" w:rsidRDefault="00A74810" w:rsidP="00617C68">
      <w:r>
        <w:separator/>
      </w:r>
    </w:p>
  </w:footnote>
  <w:footnote w:type="continuationSeparator" w:id="0">
    <w:p w:rsidR="00A74810" w:rsidRDefault="00A74810" w:rsidP="0061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4BA"/>
    <w:multiLevelType w:val="hybridMultilevel"/>
    <w:tmpl w:val="2AAEDF26"/>
    <w:lvl w:ilvl="0" w:tplc="76A2A2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43853"/>
    <w:multiLevelType w:val="hybridMultilevel"/>
    <w:tmpl w:val="20ACE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7A75E5"/>
    <w:multiLevelType w:val="hybridMultilevel"/>
    <w:tmpl w:val="30B63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A31"/>
    <w:rsid w:val="0000209D"/>
    <w:rsid w:val="00016A46"/>
    <w:rsid w:val="00025403"/>
    <w:rsid w:val="000377C7"/>
    <w:rsid w:val="00040FB4"/>
    <w:rsid w:val="00041D42"/>
    <w:rsid w:val="000677C8"/>
    <w:rsid w:val="00067BD9"/>
    <w:rsid w:val="000704A8"/>
    <w:rsid w:val="000728D8"/>
    <w:rsid w:val="00075154"/>
    <w:rsid w:val="000765EB"/>
    <w:rsid w:val="0008248C"/>
    <w:rsid w:val="00085F62"/>
    <w:rsid w:val="000B179B"/>
    <w:rsid w:val="000C504B"/>
    <w:rsid w:val="000D64D5"/>
    <w:rsid w:val="001010F4"/>
    <w:rsid w:val="0010287B"/>
    <w:rsid w:val="00103E48"/>
    <w:rsid w:val="00106D11"/>
    <w:rsid w:val="00113F3A"/>
    <w:rsid w:val="001205B6"/>
    <w:rsid w:val="00122FD4"/>
    <w:rsid w:val="00125C8F"/>
    <w:rsid w:val="001311EE"/>
    <w:rsid w:val="00152374"/>
    <w:rsid w:val="00153B2D"/>
    <w:rsid w:val="00155A35"/>
    <w:rsid w:val="00155DEC"/>
    <w:rsid w:val="001606BA"/>
    <w:rsid w:val="00162B3D"/>
    <w:rsid w:val="00163DD6"/>
    <w:rsid w:val="00172AD0"/>
    <w:rsid w:val="00183D31"/>
    <w:rsid w:val="001875F5"/>
    <w:rsid w:val="00197BE6"/>
    <w:rsid w:val="001A007B"/>
    <w:rsid w:val="001A07D4"/>
    <w:rsid w:val="001A2B9C"/>
    <w:rsid w:val="001A3449"/>
    <w:rsid w:val="001A53F7"/>
    <w:rsid w:val="001D23C4"/>
    <w:rsid w:val="001D2733"/>
    <w:rsid w:val="001E431E"/>
    <w:rsid w:val="001F1786"/>
    <w:rsid w:val="001F643B"/>
    <w:rsid w:val="001F7608"/>
    <w:rsid w:val="00230E58"/>
    <w:rsid w:val="002351F0"/>
    <w:rsid w:val="00240C49"/>
    <w:rsid w:val="00244221"/>
    <w:rsid w:val="00244DB5"/>
    <w:rsid w:val="00262CFE"/>
    <w:rsid w:val="00267D18"/>
    <w:rsid w:val="00272761"/>
    <w:rsid w:val="00275C4D"/>
    <w:rsid w:val="00283252"/>
    <w:rsid w:val="00297BD0"/>
    <w:rsid w:val="002A190F"/>
    <w:rsid w:val="002B12A5"/>
    <w:rsid w:val="002B2A94"/>
    <w:rsid w:val="002B665E"/>
    <w:rsid w:val="002C5F8F"/>
    <w:rsid w:val="002C6343"/>
    <w:rsid w:val="002F5CFC"/>
    <w:rsid w:val="00300967"/>
    <w:rsid w:val="00301A31"/>
    <w:rsid w:val="00307AE7"/>
    <w:rsid w:val="00395B13"/>
    <w:rsid w:val="003A1D19"/>
    <w:rsid w:val="003A5FB5"/>
    <w:rsid w:val="003B4B5B"/>
    <w:rsid w:val="003B73D5"/>
    <w:rsid w:val="003B77DE"/>
    <w:rsid w:val="003C07D1"/>
    <w:rsid w:val="003D71B8"/>
    <w:rsid w:val="003E3CE7"/>
    <w:rsid w:val="003F5DCD"/>
    <w:rsid w:val="00403FA1"/>
    <w:rsid w:val="00413D03"/>
    <w:rsid w:val="00424AE5"/>
    <w:rsid w:val="00431313"/>
    <w:rsid w:val="00433F4F"/>
    <w:rsid w:val="00434165"/>
    <w:rsid w:val="00441E69"/>
    <w:rsid w:val="004512CC"/>
    <w:rsid w:val="004544F6"/>
    <w:rsid w:val="004655A5"/>
    <w:rsid w:val="00471A41"/>
    <w:rsid w:val="00473660"/>
    <w:rsid w:val="00475601"/>
    <w:rsid w:val="0047573F"/>
    <w:rsid w:val="004820CA"/>
    <w:rsid w:val="0048632B"/>
    <w:rsid w:val="00491DC3"/>
    <w:rsid w:val="004A4361"/>
    <w:rsid w:val="004D05C5"/>
    <w:rsid w:val="004E5090"/>
    <w:rsid w:val="004F1F80"/>
    <w:rsid w:val="004F79A8"/>
    <w:rsid w:val="00541B72"/>
    <w:rsid w:val="005655FC"/>
    <w:rsid w:val="00566690"/>
    <w:rsid w:val="00566BF6"/>
    <w:rsid w:val="00583935"/>
    <w:rsid w:val="00587369"/>
    <w:rsid w:val="00591E6B"/>
    <w:rsid w:val="005B0AC5"/>
    <w:rsid w:val="005C1C11"/>
    <w:rsid w:val="005D3C3B"/>
    <w:rsid w:val="005D6D61"/>
    <w:rsid w:val="005E30B2"/>
    <w:rsid w:val="005E6D94"/>
    <w:rsid w:val="005E79D2"/>
    <w:rsid w:val="005F1D67"/>
    <w:rsid w:val="005F39A8"/>
    <w:rsid w:val="00617C68"/>
    <w:rsid w:val="006224E5"/>
    <w:rsid w:val="006235DE"/>
    <w:rsid w:val="0062533A"/>
    <w:rsid w:val="00634815"/>
    <w:rsid w:val="00653CA6"/>
    <w:rsid w:val="006578BE"/>
    <w:rsid w:val="0066103E"/>
    <w:rsid w:val="00662DF0"/>
    <w:rsid w:val="00667AB2"/>
    <w:rsid w:val="0067697A"/>
    <w:rsid w:val="00676F96"/>
    <w:rsid w:val="00683210"/>
    <w:rsid w:val="00694901"/>
    <w:rsid w:val="006A5B80"/>
    <w:rsid w:val="006A7E49"/>
    <w:rsid w:val="006C60CE"/>
    <w:rsid w:val="006C7024"/>
    <w:rsid w:val="006D3746"/>
    <w:rsid w:val="006D5813"/>
    <w:rsid w:val="006E09F3"/>
    <w:rsid w:val="006E2C15"/>
    <w:rsid w:val="006F3B3F"/>
    <w:rsid w:val="00704759"/>
    <w:rsid w:val="007100EF"/>
    <w:rsid w:val="007157AF"/>
    <w:rsid w:val="0073717F"/>
    <w:rsid w:val="00742954"/>
    <w:rsid w:val="00742C6D"/>
    <w:rsid w:val="00750C55"/>
    <w:rsid w:val="00753424"/>
    <w:rsid w:val="00766BD2"/>
    <w:rsid w:val="00784365"/>
    <w:rsid w:val="00795687"/>
    <w:rsid w:val="007A38E5"/>
    <w:rsid w:val="007A47FA"/>
    <w:rsid w:val="007C0F45"/>
    <w:rsid w:val="007C25B2"/>
    <w:rsid w:val="007D3845"/>
    <w:rsid w:val="007D4945"/>
    <w:rsid w:val="007D5601"/>
    <w:rsid w:val="007D68C0"/>
    <w:rsid w:val="007D710B"/>
    <w:rsid w:val="007E68CD"/>
    <w:rsid w:val="007F0D6E"/>
    <w:rsid w:val="008127CD"/>
    <w:rsid w:val="00817F32"/>
    <w:rsid w:val="0084371D"/>
    <w:rsid w:val="00844407"/>
    <w:rsid w:val="00853D69"/>
    <w:rsid w:val="0086231E"/>
    <w:rsid w:val="00884308"/>
    <w:rsid w:val="00891AC1"/>
    <w:rsid w:val="008A4996"/>
    <w:rsid w:val="008B165C"/>
    <w:rsid w:val="008D3802"/>
    <w:rsid w:val="008D556F"/>
    <w:rsid w:val="008D7ECB"/>
    <w:rsid w:val="008E17C9"/>
    <w:rsid w:val="008F2052"/>
    <w:rsid w:val="008F687E"/>
    <w:rsid w:val="008F6DB1"/>
    <w:rsid w:val="008F7D3C"/>
    <w:rsid w:val="0090007D"/>
    <w:rsid w:val="00905A24"/>
    <w:rsid w:val="0090740E"/>
    <w:rsid w:val="00923339"/>
    <w:rsid w:val="00931570"/>
    <w:rsid w:val="00933228"/>
    <w:rsid w:val="00986359"/>
    <w:rsid w:val="009909C4"/>
    <w:rsid w:val="00995E93"/>
    <w:rsid w:val="009970E5"/>
    <w:rsid w:val="00997FBD"/>
    <w:rsid w:val="009B32D3"/>
    <w:rsid w:val="009B68F2"/>
    <w:rsid w:val="009B75D7"/>
    <w:rsid w:val="009C4896"/>
    <w:rsid w:val="009C60D0"/>
    <w:rsid w:val="009D517E"/>
    <w:rsid w:val="009D519F"/>
    <w:rsid w:val="009D6555"/>
    <w:rsid w:val="009F2112"/>
    <w:rsid w:val="00A213D8"/>
    <w:rsid w:val="00A2657F"/>
    <w:rsid w:val="00A37E0E"/>
    <w:rsid w:val="00A438CF"/>
    <w:rsid w:val="00A47284"/>
    <w:rsid w:val="00A50604"/>
    <w:rsid w:val="00A54F98"/>
    <w:rsid w:val="00A6513B"/>
    <w:rsid w:val="00A66FC8"/>
    <w:rsid w:val="00A74810"/>
    <w:rsid w:val="00A817FA"/>
    <w:rsid w:val="00AA6904"/>
    <w:rsid w:val="00AB2C16"/>
    <w:rsid w:val="00AE7F4C"/>
    <w:rsid w:val="00B0292C"/>
    <w:rsid w:val="00B23765"/>
    <w:rsid w:val="00B23784"/>
    <w:rsid w:val="00B3576E"/>
    <w:rsid w:val="00B360A6"/>
    <w:rsid w:val="00B3640A"/>
    <w:rsid w:val="00B37A0E"/>
    <w:rsid w:val="00B6176D"/>
    <w:rsid w:val="00B73C95"/>
    <w:rsid w:val="00B744FC"/>
    <w:rsid w:val="00B81B83"/>
    <w:rsid w:val="00B90CF0"/>
    <w:rsid w:val="00B94672"/>
    <w:rsid w:val="00B97E51"/>
    <w:rsid w:val="00BA0AFF"/>
    <w:rsid w:val="00BB290B"/>
    <w:rsid w:val="00BC7F69"/>
    <w:rsid w:val="00BF0A96"/>
    <w:rsid w:val="00BF6A5B"/>
    <w:rsid w:val="00C05B51"/>
    <w:rsid w:val="00C069D1"/>
    <w:rsid w:val="00C16D4E"/>
    <w:rsid w:val="00C203C5"/>
    <w:rsid w:val="00C256F3"/>
    <w:rsid w:val="00C52584"/>
    <w:rsid w:val="00C53677"/>
    <w:rsid w:val="00C57AF5"/>
    <w:rsid w:val="00C75B13"/>
    <w:rsid w:val="00C91451"/>
    <w:rsid w:val="00CA6FDC"/>
    <w:rsid w:val="00CA7D33"/>
    <w:rsid w:val="00CB0D23"/>
    <w:rsid w:val="00CC40A8"/>
    <w:rsid w:val="00CD77FE"/>
    <w:rsid w:val="00CE6E29"/>
    <w:rsid w:val="00CF0114"/>
    <w:rsid w:val="00CF3582"/>
    <w:rsid w:val="00CF4453"/>
    <w:rsid w:val="00CF79CD"/>
    <w:rsid w:val="00D11A17"/>
    <w:rsid w:val="00D3565B"/>
    <w:rsid w:val="00D56865"/>
    <w:rsid w:val="00D62029"/>
    <w:rsid w:val="00D62218"/>
    <w:rsid w:val="00D724D8"/>
    <w:rsid w:val="00D81A0D"/>
    <w:rsid w:val="00D866B1"/>
    <w:rsid w:val="00DA229C"/>
    <w:rsid w:val="00DA7BF7"/>
    <w:rsid w:val="00DD1568"/>
    <w:rsid w:val="00DF0356"/>
    <w:rsid w:val="00DF488E"/>
    <w:rsid w:val="00DF506A"/>
    <w:rsid w:val="00DF6795"/>
    <w:rsid w:val="00E06F12"/>
    <w:rsid w:val="00E10336"/>
    <w:rsid w:val="00E20C87"/>
    <w:rsid w:val="00E232B9"/>
    <w:rsid w:val="00E25142"/>
    <w:rsid w:val="00E3036E"/>
    <w:rsid w:val="00E40474"/>
    <w:rsid w:val="00E60E36"/>
    <w:rsid w:val="00E621D7"/>
    <w:rsid w:val="00E73D2B"/>
    <w:rsid w:val="00E82EC8"/>
    <w:rsid w:val="00E9286D"/>
    <w:rsid w:val="00EA34AD"/>
    <w:rsid w:val="00EA5920"/>
    <w:rsid w:val="00EB4DFE"/>
    <w:rsid w:val="00EC3741"/>
    <w:rsid w:val="00EE633E"/>
    <w:rsid w:val="00F11521"/>
    <w:rsid w:val="00F17F67"/>
    <w:rsid w:val="00F2472A"/>
    <w:rsid w:val="00F24FCA"/>
    <w:rsid w:val="00F251CD"/>
    <w:rsid w:val="00F54047"/>
    <w:rsid w:val="00F74673"/>
    <w:rsid w:val="00F854E4"/>
    <w:rsid w:val="00F916DC"/>
    <w:rsid w:val="00F96AE7"/>
    <w:rsid w:val="00FB6C2D"/>
    <w:rsid w:val="00FB7CE8"/>
    <w:rsid w:val="00FD5790"/>
    <w:rsid w:val="00FD772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CB21-947B-44A8-A758-30EF5A7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A31"/>
    <w:pPr>
      <w:ind w:firstLineChars="200" w:firstLine="420"/>
    </w:pPr>
  </w:style>
  <w:style w:type="character" w:styleId="a5">
    <w:name w:val="Intense Reference"/>
    <w:basedOn w:val="a0"/>
    <w:uiPriority w:val="32"/>
    <w:qFormat/>
    <w:rsid w:val="00434165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Char"/>
    <w:uiPriority w:val="99"/>
    <w:unhideWhenUsed/>
    <w:rsid w:val="00617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7C6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7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7C68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103E4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03E48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A43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A43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42A2-27AD-482A-B5B0-E1B9448E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NTKO</cp:lastModifiedBy>
  <cp:revision>246</cp:revision>
  <cp:lastPrinted>2020-07-05T07:13:00Z</cp:lastPrinted>
  <dcterms:created xsi:type="dcterms:W3CDTF">2018-03-05T07:09:00Z</dcterms:created>
  <dcterms:modified xsi:type="dcterms:W3CDTF">2020-07-13T08:09:00Z</dcterms:modified>
</cp:coreProperties>
</file>