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jc w:val="center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178C1" w:rsidRPr="003178C1" w:rsidTr="003178C1">
        <w:trPr>
          <w:tblCellSpacing w:w="150" w:type="dxa"/>
          <w:jc w:val="center"/>
        </w:trPr>
        <w:tc>
          <w:tcPr>
            <w:tcW w:w="0" w:type="auto"/>
            <w:hideMark/>
          </w:tcPr>
          <w:p w:rsidR="003178C1" w:rsidRPr="003178C1" w:rsidRDefault="003178C1" w:rsidP="003178C1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 w:colFirst="0" w:colLast="0"/>
            <w:r w:rsidRPr="003178C1">
              <w:rPr>
                <w:rFonts w:ascii="黑体" w:eastAsia="黑体" w:hAnsi="黑体" w:cs="Arial"/>
                <w:color w:val="336633"/>
                <w:kern w:val="0"/>
                <w:sz w:val="24"/>
                <w:szCs w:val="24"/>
              </w:rPr>
              <w:t>国际顾问委员会 (2007-2012)：</w:t>
            </w:r>
          </w:p>
        </w:tc>
      </w:tr>
      <w:bookmarkEnd w:id="0"/>
      <w:tr w:rsidR="003178C1" w:rsidRPr="003178C1" w:rsidTr="003178C1">
        <w:trPr>
          <w:tblCellSpacing w:w="15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4"/>
            </w:tblGrid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4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9" name="图片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Fred Gage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Salk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研究所教授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5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http://www.salk.edu/faculty/gage.html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8" name="图片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Sten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Grillner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瑞典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Karolinska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研究所教授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7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http://www.neuro.ki.se/grillner/cv/stencv.html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7" name="图片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Richard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Huganir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HHMI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研究员，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Johns Hopkins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医学院神经科学系主任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http://neuroscience.jhu.edu/RichardHuganir.php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6" name="图片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Richard Morris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英国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Edinburgh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大学认知与神经系统研究中心教授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1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http://www.ccns.sbms.mvm.ed.ac.uk/staff/people/morris_richard.htm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5" name="图片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Josh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Sanes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Harvard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大学脑科学中心主任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3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t>http://www.mcb.harvard.edu/Faculty/faculty_profile.php?f=josh-sanes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4" name="图片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Terrence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Sejnowski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Salk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研究所教授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"http://www.salk.edu/faculty/sejnowski.html" \t "_blank" </w:instrTex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3178C1">
                          <w:rPr>
                            <w:rFonts w:ascii="Arial" w:eastAsia="宋体" w:hAnsi="Arial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/>
                          <w:t>http://www.salk.edu/faculty/sejnowski.html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Nicholas C. Spitzer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美国加州大学圣地亚哥分校生命科学学院教授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hyperlink r:id="rId16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br/>
                            <w:t xml:space="preserve">http://biology.ucsd.edu/faculty/spitzer.html </w:t>
                          </w:r>
                        </w:hyperlink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lastRenderedPageBreak/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Prof. Charles F. Stevens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Salk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研究所教授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instrText xml:space="preserve"> HYPERLINK "http://www.salk.edu/faculty/stevens.html" \t "_blank" </w:instrTex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3178C1">
                          <w:rPr>
                            <w:rFonts w:ascii="Arial" w:eastAsia="宋体" w:hAnsi="Arial" w:cs="Arial"/>
                            <w:color w:val="336633"/>
                            <w:kern w:val="0"/>
                            <w:sz w:val="18"/>
                            <w:szCs w:val="18"/>
                          </w:rPr>
                          <w:br/>
                          <w:t>http://www.salk.edu/faculty/stevens.html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178C1" w:rsidRPr="003178C1">
              <w:trPr>
                <w:tblCellSpacing w:w="45" w:type="dxa"/>
              </w:trPr>
              <w:tc>
                <w:tcPr>
                  <w:tcW w:w="0" w:type="auto"/>
                  <w:tcBorders>
                    <w:top w:val="single" w:sz="6" w:space="0" w:color="93B793"/>
                    <w:left w:val="single" w:sz="6" w:space="0" w:color="93B793"/>
                    <w:bottom w:val="single" w:sz="6" w:space="0" w:color="93B793"/>
                    <w:right w:val="single" w:sz="6" w:space="0" w:color="93B793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6"/>
                    <w:gridCol w:w="8988"/>
                  </w:tblGrid>
                  <w:tr w:rsidR="003178C1" w:rsidRPr="003178C1">
                    <w:trPr>
                      <w:tblCellSpacing w:w="0" w:type="dxa"/>
                    </w:trPr>
                    <w:tc>
                      <w:tcPr>
                        <w:tcW w:w="7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781050" cy="933450"/>
                              <wp:effectExtent l="0" t="0" r="0" b="0"/>
                              <wp:docPr id="1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933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50" w:type="pct"/>
                        <w:vAlign w:val="center"/>
                        <w:hideMark/>
                      </w:tcPr>
                      <w:p w:rsidR="003178C1" w:rsidRPr="003178C1" w:rsidRDefault="003178C1" w:rsidP="003178C1">
                        <w:pPr>
                          <w:widowControl/>
                          <w:spacing w:line="24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Prof. Susumu 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Tonegawa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美国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HHMI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研究员，麻省理工学院</w:t>
                        </w:r>
                        <w:proofErr w:type="spellStart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Picower</w:t>
                        </w:r>
                        <w:proofErr w:type="spellEnd"/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学习与记忆中心主任，诺贝尔生理或医学奖获得者（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1987</w:t>
                        </w:r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  <w:hyperlink r:id="rId19" w:tgtFrame="_blank" w:history="1">
                          <w:r w:rsidRPr="003178C1">
                            <w:rPr>
                              <w:rFonts w:ascii="Arial" w:eastAsia="宋体" w:hAnsi="Arial" w:cs="Arial"/>
                              <w:color w:val="336633"/>
                              <w:kern w:val="0"/>
                              <w:sz w:val="18"/>
                              <w:szCs w:val="18"/>
                            </w:rPr>
                            <w:br/>
                            <w:t>http://web.mit.edu/picower/faculty/tonegawa.html</w:t>
                          </w:r>
                        </w:hyperlink>
                        <w:r w:rsidRPr="003178C1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3178C1" w:rsidRPr="003178C1" w:rsidRDefault="003178C1" w:rsidP="003178C1">
                  <w:pPr>
                    <w:widowControl/>
                    <w:spacing w:line="24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178C1" w:rsidRPr="003178C1" w:rsidRDefault="003178C1" w:rsidP="003178C1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78C1" w:rsidRPr="003178C1" w:rsidRDefault="003178C1"/>
    <w:sectPr w:rsidR="003178C1" w:rsidRPr="0031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1"/>
    <w:rsid w:val="0031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29465-2344-46DA-8D0A-DE3E98D8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8C1"/>
    <w:rPr>
      <w:strike w:val="0"/>
      <w:dstrike w:val="0"/>
      <w:color w:val="336633"/>
      <w:u w:val="none"/>
      <w:effect w:val="none"/>
    </w:rPr>
  </w:style>
  <w:style w:type="character" w:customStyle="1" w:styleId="bigbiaoti1">
    <w:name w:val="big_biaoti1"/>
    <w:basedOn w:val="a0"/>
    <w:rsid w:val="003178C1"/>
    <w:rPr>
      <w:rFonts w:ascii="黑体" w:eastAsia="黑体" w:hAnsi="黑体" w:hint="eastAsia"/>
      <w:color w:val="3366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cb.harvard.edu/Faculty/faculty_profile.php?f=josh-sanes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neuro.ki.se/grillner/cv/stencv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biology.ucsd.edu/faculty/spitzer.html%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cns.sbms.mvm.ed.ac.uk/staff/people/morris_richard.htm" TargetMode="External"/><Relationship Id="rId5" Type="http://schemas.openxmlformats.org/officeDocument/2006/relationships/hyperlink" Target="http://www.salk.edu/faculty/gage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hyperlink" Target="http://web.mit.edu/picower/faculty/tonegawa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euroscience.jhu.edu/RichardHuganir.ph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2019-10-15T13:23:00Z</dcterms:created>
  <dcterms:modified xsi:type="dcterms:W3CDTF">2019-10-15T13:24:00Z</dcterms:modified>
</cp:coreProperties>
</file>